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8D" w:rsidRDefault="00737A8D" w:rsidP="00737A8D">
      <w:pPr>
        <w:jc w:val="center"/>
        <w:rPr>
          <w:b/>
        </w:rPr>
      </w:pPr>
      <w:r>
        <w:rPr>
          <w:b/>
        </w:rPr>
        <w:t>РОССИЙСКАЯ ФЕДЕРАЦИЯ</w:t>
      </w:r>
    </w:p>
    <w:p w:rsidR="00737A8D" w:rsidRDefault="00737A8D" w:rsidP="00737A8D">
      <w:pPr>
        <w:jc w:val="center"/>
        <w:rPr>
          <w:b/>
        </w:rPr>
      </w:pPr>
      <w:r>
        <w:rPr>
          <w:b/>
        </w:rPr>
        <w:t>ИРКУТСКАЯ ОБЛАСТЬ</w:t>
      </w:r>
    </w:p>
    <w:p w:rsidR="00737A8D" w:rsidRDefault="00737A8D" w:rsidP="00737A8D">
      <w:pPr>
        <w:jc w:val="center"/>
        <w:rPr>
          <w:b/>
        </w:rPr>
      </w:pPr>
      <w:r>
        <w:rPr>
          <w:b/>
        </w:rPr>
        <w:t>КИРЕНСКИЙ РАЙОН</w:t>
      </w:r>
    </w:p>
    <w:p w:rsidR="00737A8D" w:rsidRDefault="00737A8D" w:rsidP="00737A8D">
      <w:pPr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737A8D" w:rsidRDefault="00737A8D" w:rsidP="00737A8D">
      <w:pPr>
        <w:jc w:val="center"/>
        <w:rPr>
          <w:b/>
        </w:rPr>
      </w:pPr>
      <w:r>
        <w:rPr>
          <w:b/>
        </w:rPr>
        <w:t>ДУМА  МАКАРОВСКОГО МУНИЦИПАЛЬНОГО  ОБРАЗОВАНИЯ</w:t>
      </w:r>
    </w:p>
    <w:p w:rsidR="00737A8D" w:rsidRDefault="00737A8D" w:rsidP="00737A8D">
      <w:pPr>
        <w:jc w:val="center"/>
        <w:rPr>
          <w:b/>
        </w:rPr>
      </w:pPr>
      <w:r>
        <w:rPr>
          <w:b/>
          <w:bCs/>
        </w:rPr>
        <w:t>ПЯТОГО СОЗЫВА</w:t>
      </w:r>
    </w:p>
    <w:p w:rsidR="00737A8D" w:rsidRDefault="00737A8D" w:rsidP="00737A8D">
      <w:pPr>
        <w:jc w:val="center"/>
      </w:pPr>
    </w:p>
    <w:p w:rsidR="00737A8D" w:rsidRDefault="00737A8D" w:rsidP="00737A8D">
      <w:pPr>
        <w:jc w:val="center"/>
      </w:pPr>
      <w:r>
        <w:t>РЕШЕНИЕ</w:t>
      </w:r>
    </w:p>
    <w:p w:rsidR="00737A8D" w:rsidRDefault="00737A8D" w:rsidP="00737A8D">
      <w:pPr>
        <w:jc w:val="both"/>
      </w:pPr>
    </w:p>
    <w:p w:rsidR="00737A8D" w:rsidRDefault="00737A8D" w:rsidP="00737A8D">
      <w:pPr>
        <w:jc w:val="both"/>
      </w:pPr>
      <w:r>
        <w:t>от   30 марта 2023 г.</w:t>
      </w:r>
      <w:r>
        <w:tab/>
        <w:t xml:space="preserve">                                   №  31                                        с. Макарово</w:t>
      </w:r>
    </w:p>
    <w:p w:rsidR="00737A8D" w:rsidRDefault="00737A8D" w:rsidP="00737A8D">
      <w:pPr>
        <w:jc w:val="both"/>
      </w:pPr>
    </w:p>
    <w:p w:rsidR="00737A8D" w:rsidRDefault="00737A8D" w:rsidP="00737A8D">
      <w:pPr>
        <w:jc w:val="both"/>
      </w:pPr>
      <w:r>
        <w:t xml:space="preserve">О проекте решения «О внесении изменений в Устав Макаровского  муниципального образования» и назначении публичных слушаний по проекту решения </w:t>
      </w:r>
    </w:p>
    <w:p w:rsidR="00737A8D" w:rsidRDefault="00737A8D" w:rsidP="00737A8D">
      <w:pPr>
        <w:jc w:val="both"/>
      </w:pPr>
    </w:p>
    <w:p w:rsidR="00737A8D" w:rsidRDefault="00737A8D" w:rsidP="00737A8D">
      <w:pPr>
        <w:jc w:val="both"/>
      </w:pPr>
      <w:proofErr w:type="gramStart"/>
      <w:r>
        <w:t>В целях приведения Устава Макаровского муниципального образования в соответствие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Макаровского  муниципального образования, Положением о порядке организации и проведения публичных слушаний в Макаровском сельском поселении, утвержденным решением Думы Макаровского сельского поселения № 78 от 09.09.2020, Дума Макаровского сельского поселения  РЕШИЛА:</w:t>
      </w:r>
      <w:proofErr w:type="gramEnd"/>
    </w:p>
    <w:p w:rsidR="00737A8D" w:rsidRDefault="00737A8D" w:rsidP="00737A8D">
      <w:pPr>
        <w:jc w:val="both"/>
      </w:pPr>
    </w:p>
    <w:p w:rsidR="00737A8D" w:rsidRDefault="00737A8D" w:rsidP="00737A8D">
      <w:pPr>
        <w:jc w:val="both"/>
      </w:pPr>
      <w:r>
        <w:t xml:space="preserve"> 1. Принять к рассмотрению проект решения «О внесении изменений в Устав Макаровского муниципального образования» (Приложение № 1). </w:t>
      </w:r>
    </w:p>
    <w:p w:rsidR="00737A8D" w:rsidRDefault="00737A8D" w:rsidP="00737A8D">
      <w:pPr>
        <w:jc w:val="both"/>
      </w:pPr>
      <w:r>
        <w:t>2. Назначить публичные слушания на 14 апреля 2023 года с 09.30 часов до 10.00 часов по обсуждению проекта решения Думы Макаровского муниципального образования «О внесении изменений в Устав Макаровского муниципального образования» в форме слушаний в органе местного самоуправления: расположенного по адресу: с. Макарово, улица Советская, 40</w:t>
      </w:r>
    </w:p>
    <w:p w:rsidR="00737A8D" w:rsidRDefault="00737A8D" w:rsidP="00737A8D">
      <w:pPr>
        <w:jc w:val="both"/>
      </w:pPr>
      <w:r>
        <w:t>3.Опубликовать настоящее решение периодическом печатном издании «</w:t>
      </w:r>
      <w:proofErr w:type="gramStart"/>
      <w:r>
        <w:t>Информационный</w:t>
      </w:r>
      <w:proofErr w:type="gramEnd"/>
      <w:r>
        <w:t xml:space="preserve">  Вестник Макаровского сельского поселения» </w:t>
      </w:r>
    </w:p>
    <w:p w:rsidR="00737A8D" w:rsidRDefault="00737A8D" w:rsidP="00737A8D">
      <w:pPr>
        <w:jc w:val="both"/>
        <w:rPr>
          <w:kern w:val="2"/>
        </w:rPr>
      </w:pPr>
      <w:r>
        <w:t xml:space="preserve">4. </w:t>
      </w:r>
      <w:r>
        <w:rPr>
          <w:bCs/>
          <w:kern w:val="2"/>
        </w:rPr>
        <w:t xml:space="preserve">Настоящее </w:t>
      </w:r>
      <w:r>
        <w:rPr>
          <w:kern w:val="2"/>
        </w:rPr>
        <w:t>решение вступает в силу после дня его официального опубликования.</w:t>
      </w:r>
    </w:p>
    <w:p w:rsidR="00737A8D" w:rsidRDefault="00737A8D" w:rsidP="00737A8D">
      <w:pPr>
        <w:jc w:val="both"/>
      </w:pPr>
      <w:r>
        <w:t>5. Контроль по исполнению настоящего  решения оставляю за собой.</w:t>
      </w:r>
    </w:p>
    <w:p w:rsidR="00737A8D" w:rsidRDefault="00737A8D" w:rsidP="00737A8D">
      <w:pPr>
        <w:jc w:val="both"/>
      </w:pPr>
      <w:r>
        <w:t> </w:t>
      </w:r>
    </w:p>
    <w:p w:rsidR="00737A8D" w:rsidRDefault="00737A8D" w:rsidP="00737A8D">
      <w:pPr>
        <w:jc w:val="both"/>
      </w:pPr>
    </w:p>
    <w:p w:rsidR="00737A8D" w:rsidRDefault="00737A8D" w:rsidP="00737A8D">
      <w:pPr>
        <w:jc w:val="both"/>
      </w:pPr>
      <w:r>
        <w:t>Председатель Думы,</w:t>
      </w:r>
    </w:p>
    <w:p w:rsidR="00737A8D" w:rsidRDefault="00737A8D" w:rsidP="00737A8D">
      <w:r>
        <w:t>Глава Макаровского сельского поселения                                        О.В.Ярыгина</w:t>
      </w:r>
    </w:p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>
      <w:pPr>
        <w:jc w:val="right"/>
        <w:rPr>
          <w:kern w:val="2"/>
        </w:rPr>
      </w:pPr>
      <w:r>
        <w:rPr>
          <w:kern w:val="2"/>
        </w:rPr>
        <w:lastRenderedPageBreak/>
        <w:t xml:space="preserve">Приложение </w:t>
      </w:r>
      <w:proofErr w:type="gramStart"/>
      <w:r>
        <w:rPr>
          <w:kern w:val="2"/>
        </w:rPr>
        <w:t>к</w:t>
      </w:r>
      <w:proofErr w:type="gramEnd"/>
      <w:r>
        <w:rPr>
          <w:kern w:val="2"/>
        </w:rPr>
        <w:t xml:space="preserve"> </w:t>
      </w:r>
    </w:p>
    <w:p w:rsidR="00737A8D" w:rsidRDefault="00737A8D" w:rsidP="00737A8D">
      <w:pPr>
        <w:jc w:val="right"/>
        <w:rPr>
          <w:kern w:val="2"/>
        </w:rPr>
      </w:pPr>
      <w:r>
        <w:rPr>
          <w:kern w:val="2"/>
        </w:rPr>
        <w:t>решению  Думы Макаровского сельского поселения</w:t>
      </w:r>
    </w:p>
    <w:p w:rsidR="00737A8D" w:rsidRDefault="00737A8D" w:rsidP="00737A8D">
      <w:pPr>
        <w:jc w:val="right"/>
      </w:pPr>
      <w:r>
        <w:rPr>
          <w:kern w:val="2"/>
        </w:rPr>
        <w:t>от «30»   марта  2023 года № 31</w:t>
      </w:r>
    </w:p>
    <w:p w:rsidR="00737A8D" w:rsidRDefault="00737A8D" w:rsidP="00737A8D">
      <w:pPr>
        <w:jc w:val="center"/>
        <w:rPr>
          <w:b/>
        </w:rPr>
      </w:pPr>
      <w:r>
        <w:rPr>
          <w:b/>
        </w:rPr>
        <w:t>РОССИЙСКАЯ ФЕДЕРАЦИЯ</w:t>
      </w:r>
    </w:p>
    <w:p w:rsidR="00737A8D" w:rsidRDefault="00737A8D" w:rsidP="00737A8D">
      <w:pPr>
        <w:jc w:val="center"/>
        <w:rPr>
          <w:b/>
        </w:rPr>
      </w:pPr>
      <w:r>
        <w:rPr>
          <w:b/>
        </w:rPr>
        <w:t>ИРКУТСКАЯ ОБЛАСТЬ</w:t>
      </w:r>
    </w:p>
    <w:p w:rsidR="00737A8D" w:rsidRDefault="00737A8D" w:rsidP="00737A8D">
      <w:pPr>
        <w:jc w:val="center"/>
        <w:rPr>
          <w:b/>
        </w:rPr>
      </w:pPr>
      <w:r>
        <w:rPr>
          <w:b/>
        </w:rPr>
        <w:t>КИРЕНСКИЙ РАЙОН</w:t>
      </w:r>
    </w:p>
    <w:p w:rsidR="00737A8D" w:rsidRDefault="00737A8D" w:rsidP="00737A8D">
      <w:pPr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737A8D" w:rsidRDefault="00737A8D" w:rsidP="00737A8D">
      <w:pPr>
        <w:jc w:val="center"/>
        <w:rPr>
          <w:b/>
        </w:rPr>
      </w:pPr>
      <w:r>
        <w:rPr>
          <w:b/>
        </w:rPr>
        <w:t>ДУМА МАКАРОВСКОГО МУНИЦИПАЛЬНОГО ОБРАЗОВАНИЯ</w:t>
      </w:r>
    </w:p>
    <w:p w:rsidR="00737A8D" w:rsidRDefault="00737A8D" w:rsidP="00737A8D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ПЯТОГО СОЗЫВА</w:t>
      </w:r>
    </w:p>
    <w:p w:rsidR="00737A8D" w:rsidRDefault="00737A8D" w:rsidP="00737A8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37A8D" w:rsidRDefault="00737A8D" w:rsidP="00737A8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</w:t>
      </w:r>
    </w:p>
    <w:p w:rsidR="00737A8D" w:rsidRDefault="00737A8D" w:rsidP="00737A8D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__.__.2023                                                                                                        с. Макарово</w:t>
      </w:r>
    </w:p>
    <w:p w:rsidR="00737A8D" w:rsidRDefault="00737A8D" w:rsidP="00737A8D">
      <w:pPr>
        <w:jc w:val="both"/>
      </w:pPr>
    </w:p>
    <w:p w:rsidR="00737A8D" w:rsidRDefault="00737A8D" w:rsidP="00737A8D">
      <w:pPr>
        <w:jc w:val="center"/>
        <w:rPr>
          <w:b/>
        </w:rPr>
      </w:pPr>
      <w:r>
        <w:rPr>
          <w:b/>
        </w:rPr>
        <w:t>О ВНЕСЕНИИ ИЗМЕНЕНИЙ В УСТАВ</w:t>
      </w:r>
    </w:p>
    <w:p w:rsidR="00737A8D" w:rsidRDefault="00737A8D" w:rsidP="00737A8D">
      <w:pPr>
        <w:jc w:val="center"/>
        <w:rPr>
          <w:b/>
        </w:rPr>
      </w:pPr>
      <w:r>
        <w:rPr>
          <w:b/>
          <w:spacing w:val="-1"/>
          <w:w w:val="101"/>
        </w:rPr>
        <w:t>МАКАРОВСКОГО МУНИЦИПАЛЬНОГО ОБРАЗОВАНИЯ</w:t>
      </w:r>
    </w:p>
    <w:p w:rsidR="00737A8D" w:rsidRDefault="00737A8D" w:rsidP="00737A8D">
      <w:pPr>
        <w:tabs>
          <w:tab w:val="left" w:pos="3798"/>
        </w:tabs>
        <w:jc w:val="both"/>
      </w:pPr>
    </w:p>
    <w:p w:rsidR="00737A8D" w:rsidRDefault="00737A8D" w:rsidP="00737A8D">
      <w:pPr>
        <w:ind w:firstLine="708"/>
        <w:jc w:val="both"/>
        <w:rPr>
          <w:b/>
        </w:rPr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Федерации, Дума Макаровского муниципального образования</w:t>
      </w:r>
    </w:p>
    <w:p w:rsidR="00737A8D" w:rsidRDefault="00737A8D" w:rsidP="00737A8D">
      <w:pPr>
        <w:jc w:val="both"/>
      </w:pPr>
    </w:p>
    <w:p w:rsidR="00737A8D" w:rsidRDefault="00737A8D" w:rsidP="00737A8D">
      <w:pPr>
        <w:jc w:val="center"/>
        <w:rPr>
          <w:b/>
        </w:rPr>
      </w:pPr>
      <w:r>
        <w:rPr>
          <w:b/>
        </w:rPr>
        <w:t>РЕШИЛА:</w:t>
      </w:r>
    </w:p>
    <w:p w:rsidR="00737A8D" w:rsidRDefault="00737A8D" w:rsidP="00737A8D">
      <w:pPr>
        <w:jc w:val="both"/>
      </w:pPr>
    </w:p>
    <w:p w:rsidR="00737A8D" w:rsidRDefault="00737A8D" w:rsidP="00737A8D">
      <w:pPr>
        <w:ind w:firstLine="709"/>
        <w:jc w:val="both"/>
      </w:pPr>
      <w:r>
        <w:t>1. Внести в Устав Макаровского муниципального образования следующие изменения:</w:t>
      </w:r>
    </w:p>
    <w:p w:rsidR="00737A8D" w:rsidRDefault="00737A8D" w:rsidP="00737A8D">
      <w:pPr>
        <w:ind w:firstLine="709"/>
        <w:jc w:val="both"/>
        <w:rPr>
          <w:b/>
        </w:rPr>
      </w:pPr>
      <w:r>
        <w:t xml:space="preserve">1.1. </w:t>
      </w:r>
      <w:r>
        <w:rPr>
          <w:b/>
        </w:rPr>
        <w:t>Статья 10. Местный референдум</w:t>
      </w:r>
    </w:p>
    <w:p w:rsidR="00737A8D" w:rsidRDefault="00737A8D" w:rsidP="00737A8D">
      <w:pPr>
        <w:ind w:firstLine="709"/>
        <w:jc w:val="both"/>
      </w:pPr>
      <w:r>
        <w:t>1.1.1. Абзац 3 части 3 статьи 10 изложить в следующей редакции:</w:t>
      </w:r>
    </w:p>
    <w:p w:rsidR="00737A8D" w:rsidRDefault="00737A8D" w:rsidP="00737A8D">
      <w:pPr>
        <w:ind w:firstLine="709"/>
        <w:jc w:val="both"/>
        <w:rPr>
          <w:b/>
        </w:rPr>
      </w:pPr>
      <w:r>
        <w:t>«В случае принятия Думой сельского поселения решения о соответствии требованиям федеральных законов вопроса, выносимого на местный референдум, избирательная комиссия, организующая подготовку и проведение местного референдума, регистрирует инициативную группу по проведению местного референдума, выдает ей регистрационное свидетельство и сообщает об этом в средства массовой информации»;</w:t>
      </w:r>
    </w:p>
    <w:p w:rsidR="00737A8D" w:rsidRDefault="00737A8D" w:rsidP="00737A8D">
      <w:pPr>
        <w:ind w:firstLine="709"/>
        <w:jc w:val="both"/>
        <w:rPr>
          <w:b/>
        </w:rPr>
      </w:pPr>
      <w:r>
        <w:rPr>
          <w:b/>
        </w:rPr>
        <w:t>1.2</w:t>
      </w:r>
      <w:r>
        <w:t xml:space="preserve">. </w:t>
      </w:r>
      <w:r>
        <w:rPr>
          <w:b/>
        </w:rPr>
        <w:t>Статья 31. Полномочия Думы сельского поселения</w:t>
      </w:r>
    </w:p>
    <w:p w:rsidR="00737A8D" w:rsidRDefault="00737A8D" w:rsidP="00737A8D">
      <w:pPr>
        <w:ind w:firstLine="709"/>
        <w:jc w:val="both"/>
      </w:pPr>
      <w:r>
        <w:t>1.2.1. пункт «г» части 2 статьи 31 исключить</w:t>
      </w:r>
    </w:p>
    <w:p w:rsidR="00737A8D" w:rsidRDefault="00737A8D" w:rsidP="00737A8D">
      <w:pPr>
        <w:ind w:firstLine="709"/>
        <w:jc w:val="both"/>
        <w:rPr>
          <w:b/>
        </w:rPr>
      </w:pPr>
      <w:r>
        <w:rPr>
          <w:b/>
        </w:rPr>
        <w:t>1.3.</w:t>
      </w:r>
      <w:r>
        <w:t xml:space="preserve"> </w:t>
      </w:r>
      <w:r>
        <w:rPr>
          <w:b/>
        </w:rPr>
        <w:t>Статья 38. Администрация сельского поселения</w:t>
      </w:r>
    </w:p>
    <w:p w:rsidR="00737A8D" w:rsidRDefault="00737A8D" w:rsidP="00737A8D">
      <w:pPr>
        <w:pStyle w:val="a3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t xml:space="preserve">1.3.1. </w:t>
      </w:r>
      <w:r>
        <w:rPr>
          <w:color w:val="000000"/>
        </w:rPr>
        <w:t>Часть 4 статьи 38 дополнить пунктом 15.1:</w:t>
      </w:r>
    </w:p>
    <w:p w:rsidR="00737A8D" w:rsidRDefault="00737A8D" w:rsidP="00737A8D">
      <w:pPr>
        <w:pStyle w:val="a3"/>
        <w:shd w:val="clear" w:color="auto" w:fill="FFFFFF"/>
        <w:spacing w:after="0" w:line="240" w:lineRule="auto"/>
        <w:ind w:firstLine="709"/>
        <w:jc w:val="both"/>
      </w:pPr>
      <w:r>
        <w:t>«15.1) осуществление полномочий в части мобилизационной подготовки и мобилизации в соответствии со статьёй 8 Федерального закона «О мобилизационной подготовке и мобилизации в Российской Федерации от 26.02.1997 № 31-ФЗ»;</w:t>
      </w:r>
    </w:p>
    <w:p w:rsidR="00737A8D" w:rsidRDefault="00737A8D" w:rsidP="00737A8D">
      <w:pPr>
        <w:ind w:firstLine="709"/>
        <w:jc w:val="both"/>
      </w:pPr>
      <w:r>
        <w:t>1.3.2.в пункте16 части 4 статьи 38 слова «Избирательной комиссии сельского поселения» исключить</w:t>
      </w:r>
    </w:p>
    <w:p w:rsidR="00737A8D" w:rsidRDefault="00737A8D" w:rsidP="00737A8D">
      <w:pPr>
        <w:ind w:firstLine="709"/>
        <w:jc w:val="both"/>
        <w:rPr>
          <w:b/>
        </w:rPr>
      </w:pPr>
      <w:r>
        <w:rPr>
          <w:b/>
        </w:rPr>
        <w:t xml:space="preserve">1.4. Статья 42. Избирательная комиссия Макаровского муниципального образования </w:t>
      </w:r>
    </w:p>
    <w:p w:rsidR="00737A8D" w:rsidRDefault="00737A8D" w:rsidP="00737A8D">
      <w:pPr>
        <w:ind w:firstLine="709"/>
        <w:jc w:val="both"/>
      </w:pPr>
      <w:r>
        <w:t>1.4.1. Статью 42 признать утратившей силу;</w:t>
      </w:r>
    </w:p>
    <w:p w:rsidR="00737A8D" w:rsidRDefault="00737A8D" w:rsidP="00737A8D">
      <w:pPr>
        <w:ind w:firstLine="709"/>
        <w:jc w:val="both"/>
        <w:rPr>
          <w:b/>
        </w:rPr>
      </w:pPr>
      <w:r>
        <w:t xml:space="preserve">1.5. </w:t>
      </w:r>
      <w:r>
        <w:rPr>
          <w:b/>
        </w:rPr>
        <w:t>Статья 49. Правовые акты Избирательной комиссии сельского поселения</w:t>
      </w:r>
    </w:p>
    <w:p w:rsidR="00737A8D" w:rsidRDefault="00737A8D" w:rsidP="00737A8D">
      <w:pPr>
        <w:ind w:firstLine="709"/>
        <w:jc w:val="both"/>
      </w:pPr>
      <w:r>
        <w:t>1.5.1. Статью 49 признать утратившей силу;</w:t>
      </w:r>
    </w:p>
    <w:p w:rsidR="00737A8D" w:rsidRDefault="00737A8D" w:rsidP="00737A8D">
      <w:pPr>
        <w:ind w:firstLine="709"/>
        <w:jc w:val="both"/>
        <w:rPr>
          <w:b/>
        </w:rPr>
      </w:pPr>
      <w:r>
        <w:t xml:space="preserve">1.6. </w:t>
      </w:r>
      <w:r>
        <w:rPr>
          <w:b/>
        </w:rPr>
        <w:t>Статья 51. Муниципальная служба</w:t>
      </w:r>
    </w:p>
    <w:p w:rsidR="00737A8D" w:rsidRDefault="00737A8D" w:rsidP="00737A8D">
      <w:pPr>
        <w:ind w:firstLine="709"/>
        <w:jc w:val="both"/>
      </w:pPr>
      <w:r>
        <w:t>1.6.1. в части 3 статьи 51 слова «, Избирательной комиссии Макаровского муниципального образования» исключить</w:t>
      </w:r>
    </w:p>
    <w:p w:rsidR="00737A8D" w:rsidRDefault="00737A8D" w:rsidP="00737A8D">
      <w:pPr>
        <w:ind w:firstLine="709"/>
        <w:jc w:val="both"/>
        <w:rPr>
          <w:b/>
        </w:rPr>
      </w:pPr>
      <w:r>
        <w:t>1.7. Статья 52. Должности муниципальной службой</w:t>
      </w:r>
    </w:p>
    <w:p w:rsidR="00737A8D" w:rsidRDefault="00737A8D" w:rsidP="00737A8D">
      <w:pPr>
        <w:ind w:firstLine="709"/>
        <w:jc w:val="both"/>
      </w:pPr>
      <w:r>
        <w:t>1.7.1. Статью 52 изложить в следующей редакции:</w:t>
      </w:r>
    </w:p>
    <w:p w:rsidR="00737A8D" w:rsidRDefault="00737A8D" w:rsidP="00737A8D">
      <w:pPr>
        <w:pStyle w:val="a3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«1. Должность муниципальной службы - должность в администрации Поселения, которая образуется с установленным кругом обязанностей по обеспечению исполнения полномочий Главы Поселения, Думы Поселения, администрации Поселения.</w:t>
      </w:r>
    </w:p>
    <w:p w:rsidR="00737A8D" w:rsidRDefault="00737A8D" w:rsidP="00737A8D">
      <w:pPr>
        <w:pStyle w:val="a3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2.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области, утверждаемым законом Иркутской области.</w:t>
      </w:r>
    </w:p>
    <w:p w:rsidR="00737A8D" w:rsidRDefault="00737A8D" w:rsidP="00737A8D">
      <w:pPr>
        <w:pStyle w:val="a3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3.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 должностей муниципальной службы в Иркутской области</w:t>
      </w:r>
      <w:proofErr w:type="gramStart"/>
      <w:r>
        <w:rPr>
          <w:color w:val="000000"/>
        </w:rPr>
        <w:t>.».</w:t>
      </w:r>
      <w:proofErr w:type="gramEnd"/>
    </w:p>
    <w:p w:rsidR="00737A8D" w:rsidRDefault="00737A8D" w:rsidP="00737A8D">
      <w:pPr>
        <w:ind w:firstLine="709"/>
        <w:jc w:val="both"/>
        <w:rPr>
          <w:spacing w:val="1"/>
        </w:rPr>
      </w:pPr>
    </w:p>
    <w:p w:rsidR="00737A8D" w:rsidRDefault="00737A8D" w:rsidP="00737A8D">
      <w:pPr>
        <w:ind w:firstLine="709"/>
        <w:jc w:val="both"/>
        <w:rPr>
          <w:b/>
        </w:rPr>
      </w:pPr>
      <w:r>
        <w:rPr>
          <w:spacing w:val="1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Макаровского муниципального образования на государственную регистрацию  в Управление Министерства юстиции Российской Федерации по Иркутской области в течение 15 дней.</w:t>
      </w:r>
    </w:p>
    <w:p w:rsidR="00737A8D" w:rsidRDefault="00737A8D" w:rsidP="00737A8D">
      <w:pPr>
        <w:ind w:firstLine="709"/>
        <w:jc w:val="both"/>
        <w:rPr>
          <w:b/>
        </w:rPr>
      </w:pPr>
      <w:r>
        <w:rPr>
          <w:spacing w:val="1"/>
        </w:rPr>
        <w:t xml:space="preserve">3. </w:t>
      </w:r>
      <w:proofErr w:type="gramStart"/>
      <w:r>
        <w:rPr>
          <w:spacing w:val="1"/>
        </w:rPr>
        <w:t>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37A8D" w:rsidRDefault="00737A8D" w:rsidP="00737A8D">
      <w:pPr>
        <w:ind w:firstLine="709"/>
        <w:jc w:val="both"/>
        <w:rPr>
          <w:b/>
        </w:rPr>
      </w:pPr>
      <w:r>
        <w:rPr>
          <w:spacing w:val="1"/>
        </w:rPr>
        <w:t>4. Настоящее решение вступает в силу после государственной регистрации и опубликования в</w:t>
      </w:r>
      <w:r>
        <w:rPr>
          <w:shd w:val="clear" w:color="auto" w:fill="FFFFFF"/>
        </w:rPr>
        <w:t xml:space="preserve"> периодическом печатном издании</w:t>
      </w:r>
      <w:r>
        <w:rPr>
          <w:spacing w:val="1"/>
        </w:rPr>
        <w:t xml:space="preserve"> «Информационный Вестник Макаровского сельского поселения»</w:t>
      </w:r>
    </w:p>
    <w:p w:rsidR="00737A8D" w:rsidRDefault="00737A8D" w:rsidP="00737A8D">
      <w:pPr>
        <w:jc w:val="both"/>
        <w:rPr>
          <w:spacing w:val="1"/>
        </w:rPr>
      </w:pPr>
    </w:p>
    <w:p w:rsidR="00737A8D" w:rsidRDefault="00737A8D" w:rsidP="00737A8D">
      <w:pPr>
        <w:jc w:val="both"/>
        <w:rPr>
          <w:spacing w:val="1"/>
        </w:rPr>
      </w:pPr>
    </w:p>
    <w:p w:rsidR="00737A8D" w:rsidRDefault="00737A8D" w:rsidP="00737A8D">
      <w:pPr>
        <w:jc w:val="both"/>
        <w:rPr>
          <w:spacing w:val="1"/>
        </w:rPr>
      </w:pPr>
    </w:p>
    <w:p w:rsidR="00737A8D" w:rsidRDefault="00737A8D" w:rsidP="00737A8D">
      <w:pPr>
        <w:jc w:val="both"/>
      </w:pPr>
      <w:r>
        <w:t>Глава Макаровского МО                                                            О.В.Ярыгина</w:t>
      </w:r>
    </w:p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737A8D" w:rsidRDefault="00737A8D" w:rsidP="00737A8D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A8D"/>
    <w:rsid w:val="00653B98"/>
    <w:rsid w:val="00737A8D"/>
    <w:rsid w:val="00FF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A8D"/>
    <w:pPr>
      <w:spacing w:after="160" w:line="254" w:lineRule="auto"/>
    </w:pPr>
    <w:rPr>
      <w:rFonts w:eastAsia="Calibri"/>
      <w:lang w:eastAsia="en-US"/>
    </w:rPr>
  </w:style>
  <w:style w:type="paragraph" w:styleId="a4">
    <w:name w:val="No Spacing"/>
    <w:uiPriority w:val="1"/>
    <w:qFormat/>
    <w:rsid w:val="00737A8D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Title">
    <w:name w:val="ConsTitle"/>
    <w:uiPriority w:val="99"/>
    <w:rsid w:val="00737A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2023-03-31T02:41:00Z</dcterms:created>
  <dcterms:modified xsi:type="dcterms:W3CDTF">2023-03-31T02:41:00Z</dcterms:modified>
</cp:coreProperties>
</file>